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309" w:type="dxa"/>
        <w:tblLayout w:type="fixed"/>
        <w:tblLook w:val="01E0" w:firstRow="1" w:lastRow="1" w:firstColumn="1" w:lastColumn="1" w:noHBand="0" w:noVBand="0"/>
      </w:tblPr>
      <w:tblGrid>
        <w:gridCol w:w="9252"/>
        <w:gridCol w:w="6057"/>
      </w:tblGrid>
      <w:tr w:rsidR="00BD425F" w:rsidRPr="009B0913" w:rsidTr="00A5290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425F" w:rsidRPr="009B0913" w:rsidRDefault="00BD425F" w:rsidP="00A52904">
            <w:pPr>
              <w:spacing w:line="1" w:lineRule="auto"/>
              <w:jc w:val="both"/>
            </w:pPr>
          </w:p>
        </w:tc>
        <w:tc>
          <w:tcPr>
            <w:tcW w:w="6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Ind w:w="25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BD425F" w:rsidRPr="009B0913" w:rsidTr="00A52904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D425F" w:rsidRPr="0018266A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2B0B23">
                    <w:rPr>
                      <w:color w:val="000000"/>
                      <w:sz w:val="28"/>
                      <w:szCs w:val="28"/>
                    </w:rPr>
                    <w:t>9</w:t>
                  </w:r>
                </w:p>
                <w:p w:rsidR="00BD425F" w:rsidRPr="009B0913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>к решению Совета</w:t>
                  </w:r>
                </w:p>
                <w:p w:rsidR="00BD425F" w:rsidRPr="00CD3083" w:rsidRDefault="00BD425F" w:rsidP="00A90F8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bookmarkStart w:id="0" w:name="_GoBack"/>
                  <w:r w:rsidR="00A90F84" w:rsidRPr="00A90F84">
                    <w:rPr>
                      <w:bCs/>
                      <w:color w:val="000000"/>
                      <w:sz w:val="28"/>
                      <w:szCs w:val="28"/>
                      <w:u w:val="single"/>
                    </w:rPr>
                    <w:t>04.06.2026</w:t>
                  </w:r>
                  <w:r w:rsidR="00A90F84" w:rsidRPr="00A90F84"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="00A90F84" w:rsidRPr="00A90F84">
                    <w:rPr>
                      <w:sz w:val="28"/>
                      <w:szCs w:val="28"/>
                    </w:rPr>
                    <w:t xml:space="preserve">№ </w:t>
                  </w:r>
                  <w:r w:rsidR="00A90F84" w:rsidRPr="00A90F84">
                    <w:rPr>
                      <w:sz w:val="28"/>
                      <w:szCs w:val="28"/>
                      <w:u w:val="single"/>
                    </w:rPr>
                    <w:t>81</w:t>
                  </w:r>
                  <w:bookmarkEnd w:id="0"/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BD425F" w:rsidRPr="009B0913" w:rsidTr="00A52904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18266A">
            <w:r w:rsidRPr="009B0913">
              <w:rPr>
                <w:bCs/>
                <w:color w:val="000000"/>
                <w:sz w:val="28"/>
                <w:szCs w:val="28"/>
              </w:rPr>
              <w:t xml:space="preserve">  Источники финансирования дефицита бюджета города Оренбурга на 202</w:t>
            </w:r>
            <w:r w:rsidR="0018266A">
              <w:rPr>
                <w:bCs/>
                <w:color w:val="000000"/>
                <w:sz w:val="28"/>
                <w:szCs w:val="28"/>
              </w:rPr>
              <w:t>6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год и плановый период 202</w:t>
            </w:r>
            <w:r w:rsidR="0018266A">
              <w:rPr>
                <w:bCs/>
                <w:color w:val="000000"/>
                <w:sz w:val="28"/>
                <w:szCs w:val="28"/>
              </w:rPr>
              <w:t>7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и 202</w:t>
            </w:r>
            <w:r w:rsidR="0018266A">
              <w:rPr>
                <w:bCs/>
                <w:color w:val="000000"/>
                <w:sz w:val="28"/>
                <w:szCs w:val="28"/>
              </w:rPr>
              <w:t>8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01"/>
      </w:tblGrid>
      <w:tr w:rsidR="00BD425F" w:rsidRPr="009B0913" w:rsidTr="00A52904">
        <w:trPr>
          <w:trHeight w:val="131"/>
        </w:trPr>
        <w:tc>
          <w:tcPr>
            <w:tcW w:w="1510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A52904">
            <w:pPr>
              <w:ind w:firstLine="420"/>
              <w:jc w:val="right"/>
            </w:pPr>
            <w:r w:rsidRPr="009B0913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(руб.)</w:t>
            </w:r>
          </w:p>
        </w:tc>
      </w:tr>
    </w:tbl>
    <w:p w:rsidR="00BD425F" w:rsidRPr="009B0913" w:rsidRDefault="00BD425F" w:rsidP="00BD425F">
      <w:pPr>
        <w:rPr>
          <w:vanish/>
        </w:rPr>
      </w:pPr>
      <w:bookmarkStart w:id="1" w:name="__bookmark_1"/>
      <w:bookmarkEnd w:id="1"/>
    </w:p>
    <w:tbl>
      <w:tblPr>
        <w:tblOverlap w:val="never"/>
        <w:tblW w:w="15248" w:type="dxa"/>
        <w:tblLayout w:type="fixed"/>
        <w:tblLook w:val="01E0" w:firstRow="1" w:lastRow="1" w:firstColumn="1" w:lastColumn="1" w:noHBand="0" w:noVBand="0"/>
      </w:tblPr>
      <w:tblGrid>
        <w:gridCol w:w="2832"/>
        <w:gridCol w:w="6884"/>
        <w:gridCol w:w="1843"/>
        <w:gridCol w:w="1844"/>
        <w:gridCol w:w="1845"/>
      </w:tblGrid>
      <w:tr w:rsidR="00BD425F" w:rsidRPr="009B0913" w:rsidTr="00A52904">
        <w:trPr>
          <w:tblHeader/>
        </w:trPr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4"/>
            </w:tblGrid>
            <w:tr w:rsidR="00BD425F" w:rsidRPr="009B0913" w:rsidTr="00A52904">
              <w:trPr>
                <w:jc w:val="center"/>
              </w:trPr>
              <w:tc>
                <w:tcPr>
                  <w:tcW w:w="2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3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37"/>
            </w:tblGrid>
            <w:tr w:rsidR="00BD425F" w:rsidRPr="009B0913" w:rsidTr="00A52904">
              <w:trPr>
                <w:jc w:val="center"/>
              </w:trPr>
              <w:tc>
                <w:tcPr>
                  <w:tcW w:w="73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6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7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4"/>
            </w:tblGrid>
            <w:tr w:rsidR="00BD425F" w:rsidRPr="009B0913" w:rsidTr="00A52904">
              <w:trPr>
                <w:jc w:val="center"/>
              </w:trPr>
              <w:tc>
                <w:tcPr>
                  <w:tcW w:w="14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8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000 01 00 00 00 00 0000 000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01137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1 919 198 662,11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000 01 03 00 00 00 0000 000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1A7B80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-8 </w:t>
            </w:r>
            <w:r w:rsidR="00BD425F" w:rsidRPr="009B0913">
              <w:rPr>
                <w:bCs/>
                <w:color w:val="000000"/>
              </w:rPr>
              <w:t>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C61E98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000 01 03 01 00 00 0000 700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000 01 03 01 00 00 0000 800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1A7B80">
              <w:rPr>
                <w:color w:val="000000"/>
              </w:rPr>
              <w:t>558</w:t>
            </w:r>
            <w:r w:rsidRPr="009B0913">
              <w:rPr>
                <w:color w:val="000000"/>
              </w:rPr>
              <w:t>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1A7B80">
              <w:rPr>
                <w:color w:val="000000"/>
              </w:rPr>
              <w:t>558</w:t>
            </w:r>
            <w:r w:rsidRPr="009B0913">
              <w:rPr>
                <w:color w:val="000000"/>
              </w:rPr>
              <w:t>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000 01 03 01 00 04 2900 810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Погашение бюджетных кредитов из областного бюджета, предоставленных </w:t>
            </w:r>
            <w:r w:rsidRPr="009B0913">
              <w:rPr>
                <w:color w:val="000000"/>
              </w:rPr>
              <w:lastRenderedPageBreak/>
              <w:t>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BD425F" w:rsidRPr="009B0913" w:rsidRDefault="00BD425F" w:rsidP="00A52904">
            <w:pPr>
              <w:rPr>
                <w:color w:val="000000"/>
              </w:rPr>
            </w:pP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-75 000 000,00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-75 000 000,00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1A7B80" w:rsidP="00A529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000 01 03 01 00 04 5005 810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8266A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предоставленных для частичного покрытия дефицитов бюджетов</w:t>
            </w:r>
            <w:r w:rsidR="0018266A">
              <w:rPr>
                <w:color w:val="000000"/>
              </w:rPr>
              <w:t xml:space="preserve"> муниципальных округов, городских округов, муниципальных районов</w:t>
            </w:r>
            <w:r w:rsidRPr="009B0913">
              <w:rPr>
                <w:color w:val="000000"/>
              </w:rPr>
              <w:t xml:space="preserve">, возврат которых осуществляется муниципальными </w:t>
            </w:r>
            <w:r w:rsidR="0018266A">
              <w:rPr>
                <w:color w:val="000000"/>
              </w:rPr>
              <w:t>округами, городскими округами, муниципальными районами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ind w:left="-363" w:firstLine="363"/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000 01 05 00 00 00 0000 000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01137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2 002 998 662,11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CD3083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A5714F">
              <w:rPr>
                <w:color w:val="000000" w:themeColor="text1"/>
              </w:rPr>
              <w:t>26</w:t>
            </w:r>
            <w:r w:rsidR="00CD3083">
              <w:rPr>
                <w:color w:val="000000" w:themeColor="text1"/>
              </w:rPr>
              <w:t> 646 568 647</w:t>
            </w:r>
            <w:r w:rsidR="00A5714F">
              <w:rPr>
                <w:color w:val="000000" w:themeColor="text1"/>
              </w:rPr>
              <w:t>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CD3083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CD3083">
              <w:rPr>
                <w:color w:val="000000" w:themeColor="text1"/>
              </w:rPr>
              <w:t>26 409 702 941,00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B0113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B01137">
              <w:rPr>
                <w:color w:val="000000" w:themeColor="text1"/>
              </w:rPr>
              <w:t>27 718 538 718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B01137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26 646 568 647,00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27 718 538 718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B01137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26 646 568 647,00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27 718 538 718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B01137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26 646 568 647,00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27 718 538 718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DB066D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CD3083" w:rsidP="00CD3083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28 649 567 309,11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B0113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  <w:r w:rsidR="00B01137">
              <w:rPr>
                <w:color w:val="000000" w:themeColor="text1"/>
              </w:rPr>
              <w:t> 493 502 941</w:t>
            </w:r>
            <w:r>
              <w:rPr>
                <w:color w:val="000000" w:themeColor="text1"/>
              </w:rPr>
              <w:t>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B0113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</w:t>
            </w:r>
            <w:r w:rsidR="00B01137">
              <w:rPr>
                <w:color w:val="000000" w:themeColor="text1"/>
              </w:rPr>
              <w:t> 727 338 718</w:t>
            </w:r>
            <w:r>
              <w:rPr>
                <w:color w:val="000000" w:themeColor="text1"/>
              </w:rPr>
              <w:t>,</w:t>
            </w:r>
            <w:r w:rsidR="00DB066D" w:rsidRPr="00573236">
              <w:rPr>
                <w:color w:val="000000" w:themeColor="text1"/>
              </w:rPr>
              <w:t>00</w:t>
            </w:r>
          </w:p>
        </w:tc>
      </w:tr>
      <w:tr w:rsidR="00B01137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28 649 567 309,11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26 493 502 941,00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27 727 338 718,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B01137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28 649 567 309,11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26 493 502 941,00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27 727 338 718,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B01137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9B0913" w:rsidRDefault="00B01137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28 649 567 309,11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26 493 502 941,00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1137" w:rsidRPr="00573236" w:rsidRDefault="00B01137" w:rsidP="00FE6C0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27 727 338 718,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01137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1 919 198 662,11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</w:tbl>
    <w:p w:rsidR="00BD425F" w:rsidRPr="009B0913" w:rsidRDefault="00BD425F" w:rsidP="00BD425F"/>
    <w:p w:rsidR="002B47F0" w:rsidRDefault="002B47F0"/>
    <w:sectPr w:rsidR="002B47F0" w:rsidSect="00902569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2C9" w:rsidRDefault="00C142C9">
      <w:r>
        <w:separator/>
      </w:r>
    </w:p>
  </w:endnote>
  <w:endnote w:type="continuationSeparator" w:id="0">
    <w:p w:rsidR="00C142C9" w:rsidRDefault="00C1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2569" w:rsidRDefault="00A90F8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2C9" w:rsidRDefault="00C142C9">
      <w:r>
        <w:separator/>
      </w:r>
    </w:p>
  </w:footnote>
  <w:footnote w:type="continuationSeparator" w:id="0">
    <w:p w:rsidR="00C142C9" w:rsidRDefault="00C14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90F84">
            <w:rPr>
              <w:noProof/>
              <w:color w:val="000000"/>
            </w:rPr>
            <w:t>2</w:t>
          </w:r>
          <w:r>
            <w:fldChar w:fldCharType="end"/>
          </w:r>
        </w:p>
        <w:p w:rsidR="00902569" w:rsidRDefault="00A90F8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8F"/>
    <w:rsid w:val="00087BA4"/>
    <w:rsid w:val="0010165C"/>
    <w:rsid w:val="00130B60"/>
    <w:rsid w:val="00171D40"/>
    <w:rsid w:val="0018266A"/>
    <w:rsid w:val="001A07A1"/>
    <w:rsid w:val="001A7B80"/>
    <w:rsid w:val="002B0B23"/>
    <w:rsid w:val="002B47F0"/>
    <w:rsid w:val="003634D2"/>
    <w:rsid w:val="003B0932"/>
    <w:rsid w:val="003E7CF0"/>
    <w:rsid w:val="004F2C73"/>
    <w:rsid w:val="005479C5"/>
    <w:rsid w:val="00573236"/>
    <w:rsid w:val="006846BB"/>
    <w:rsid w:val="0073305C"/>
    <w:rsid w:val="0093528F"/>
    <w:rsid w:val="00A5714F"/>
    <w:rsid w:val="00A90F84"/>
    <w:rsid w:val="00B01137"/>
    <w:rsid w:val="00BD425F"/>
    <w:rsid w:val="00BF2805"/>
    <w:rsid w:val="00C142C9"/>
    <w:rsid w:val="00C61E98"/>
    <w:rsid w:val="00CD3083"/>
    <w:rsid w:val="00DB066D"/>
    <w:rsid w:val="00DB5860"/>
    <w:rsid w:val="00DD4580"/>
    <w:rsid w:val="00EB100C"/>
    <w:rsid w:val="00FA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 Елена Александровна</dc:creator>
  <cp:keywords/>
  <dc:description/>
  <cp:lastModifiedBy>Беляков Иван Владимирович</cp:lastModifiedBy>
  <cp:revision>3</cp:revision>
  <dcterms:created xsi:type="dcterms:W3CDTF">2026-04-30T13:02:00Z</dcterms:created>
  <dcterms:modified xsi:type="dcterms:W3CDTF">2026-06-03T06:40:00Z</dcterms:modified>
</cp:coreProperties>
</file>